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  <w:r>
        <w:rPr>
          <w:rStyle w:val="Nessuno A"/>
        </w:rPr>
        <w:drawing xmlns:a="http://schemas.openxmlformats.org/drawingml/2006/main">
          <wp:inline distT="0" distB="0" distL="0" distR="0">
            <wp:extent cx="6116193" cy="2038731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2038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spacing w:before="28"/>
        <w:jc w:val="center"/>
      </w:pPr>
      <w:r>
        <w:rPr>
          <w:rStyle w:val="Nessuno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2787014</wp:posOffset>
            </wp:positionH>
            <wp:positionV relativeFrom="line">
              <wp:posOffset>184150</wp:posOffset>
            </wp:positionV>
            <wp:extent cx="629920" cy="669925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69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spacing w:before="28"/>
        <w:jc w:val="center"/>
      </w:pPr>
    </w:p>
    <w:p>
      <w:pPr>
        <w:pStyle w:val="Normale"/>
        <w:spacing w:before="28"/>
        <w:jc w:val="center"/>
      </w:pPr>
    </w:p>
    <w:p>
      <w:pPr>
        <w:pStyle w:val="Normale"/>
        <w:spacing w:before="2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before="2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before="28"/>
        <w:jc w:val="center"/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 ORCHIDEE</w:t>
      </w:r>
    </w:p>
    <w:p>
      <w:pPr>
        <w:pStyle w:val="Normale"/>
        <w:spacing w:before="28" w:after="28"/>
        <w:jc w:val="center"/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 dell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Infanzia, Primaria e Secondaria di I grado</w:t>
      </w:r>
    </w:p>
    <w:p>
      <w:pPr>
        <w:pStyle w:val="Normale"/>
        <w:spacing w:before="28" w:after="28"/>
        <w:jc w:val="center"/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Via delle Orchidee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20089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Rozzano (MI)</w:t>
      </w:r>
    </w:p>
    <w:p>
      <w:pPr>
        <w:pStyle w:val="Normale"/>
        <w:spacing w:before="28" w:after="28"/>
        <w:jc w:val="center"/>
        <w:rPr>
          <w:lang w:val="en-US"/>
        </w:rPr>
      </w:pP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C.M. MIIC880008 C.F. 80144790153 Tel. 02 8253097 Fax 0257500492</w:t>
      </w:r>
    </w:p>
    <w:p>
      <w:pPr>
        <w:pStyle w:val="Normale"/>
        <w:spacing w:before="28" w:after="28"/>
        <w:jc w:val="center"/>
        <w:rPr>
          <w:rStyle w:val="Nessuno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</w:t>
      </w:r>
      <w:r>
        <w:rPr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"mailto:miic880008@istruzione.it"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miic880008@istruzione.it</w:t>
      </w:r>
      <w:r>
        <w:rPr/>
        <w:fldChar w:fldCharType="end" w:fldLock="0"/>
      </w:r>
    </w:p>
    <w:p>
      <w:pPr>
        <w:pStyle w:val="Normale (Web)"/>
        <w:spacing w:before="0" w:after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e (Web)"/>
        <w:spacing w:before="360" w:after="0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PROPOSTA CANDIDATURA COMPONENT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COMMISSIONE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A.S. 20____/20____</w:t>
      </w:r>
    </w:p>
    <w:p>
      <w:pPr>
        <w:pStyle w:val="Normale (Web)"/>
        <w:spacing w:before="360" w:after="0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Il/La sottoscritto/a________________________________________________________________________</w:t>
      </w:r>
    </w:p>
    <w:p>
      <w:pPr>
        <w:pStyle w:val="Normale (Web)"/>
        <w:spacing w:before="360" w:after="0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Docente presso il plesso:___________________________________________________________________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Intende proporre la sua candidatura come membro delle seguenti commissioni (selezionare non pi</w:t>
      </w:r>
      <w:r>
        <w:rPr>
          <w:rStyle w:val="Nessuno"/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di due commissioni)</w:t>
      </w:r>
    </w:p>
    <w:p>
      <w:pPr>
        <w:pStyle w:val="Normale (Web)"/>
        <w:spacing w:before="360" w:after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COMMISSIONE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:__________________________________________________________________________</w:t>
      </w:r>
    </w:p>
    <w:p>
      <w:pPr>
        <w:pStyle w:val="Normale (Web)"/>
        <w:spacing w:before="360" w:after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COMMISSIONE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:__________________________________________________________________________</w:t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  <w:smallCaps w:val="1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Area di riferimento al POF: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 _________________________________________________________________ </w:t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  <w:b w:val="1"/>
          <w:bCs w:val="1"/>
          <w:smallCap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mallCaps w:val="1"/>
          <w:sz w:val="22"/>
          <w:szCs w:val="22"/>
          <w:rtl w:val="0"/>
          <w:lang w:val="it-IT"/>
        </w:rPr>
        <w:t xml:space="preserve">Obiettivi: </w:t>
      </w:r>
    </w:p>
    <w:p>
      <w:pPr>
        <w:pStyle w:val="Normale (Web)"/>
        <w:spacing w:before="0" w:after="0" w:line="360" w:lineRule="auto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_______________________________________________________________________________________ </w:t>
      </w:r>
    </w:p>
    <w:p>
      <w:pPr>
        <w:pStyle w:val="Normale (Web)"/>
        <w:spacing w:before="0" w:after="0" w:line="360" w:lineRule="auto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_______________________________________________________________________________________ </w:t>
      </w:r>
    </w:p>
    <w:p>
      <w:pPr>
        <w:pStyle w:val="Normale (Web)"/>
        <w:spacing w:before="0" w:after="0" w:line="360" w:lineRule="auto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e (Web)"/>
        <w:spacing w:before="0" w:after="0" w:line="480" w:lineRule="auto"/>
        <w:jc w:val="right"/>
      </w:pPr>
      <w:r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  <w:br w:type="textWrapping"/>
      </w:r>
      <w:r>
        <w:rPr>
          <w:rStyle w:val="Nessuno"/>
          <w:rFonts w:ascii="Calibri" w:cs="Calibri" w:hAnsi="Calibri" w:eastAsia="Calibri"/>
        </w:rPr>
        <w:tab/>
        <w:tab/>
        <w:tab/>
        <w:tab/>
        <w:tab/>
        <w:tab/>
        <w:tab/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Firma del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docente</w:t>
      </w:r>
      <w:r>
        <w:rPr>
          <w:rStyle w:val="Nessuno"/>
          <w:rFonts w:ascii="Calibri" w:hAnsi="Calibri"/>
          <w:rtl w:val="0"/>
          <w:lang w:val="it-IT"/>
        </w:rPr>
        <w:t xml:space="preserve">_____________________ 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</w:pPr>
    <w:r>
      <w:rPr>
        <w:rStyle w:val="Nessuno A"/>
      </w:rPr>
      <w:fldChar w:fldCharType="begin" w:fldLock="0"/>
    </w:r>
    <w:r>
      <w:rPr>
        <w:rStyle w:val="Nessuno A"/>
      </w:rPr>
      <w:instrText xml:space="preserve"> PAGE </w:instrText>
    </w:r>
    <w:r>
      <w:rPr>
        <w:rStyle w:val="Nessuno A"/>
      </w:rPr>
      <w:fldChar w:fldCharType="separate" w:fldLock="0"/>
    </w:r>
    <w:r>
      <w:rPr>
        <w:rStyle w:val="Nessuno A"/>
      </w:rPr>
    </w:r>
    <w:r>
      <w:rPr>
        <w:rStyle w:val="Nessuno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rPr>
        <w:rStyle w:val="Nessuno A"/>
        <w:rtl w:val="0"/>
      </w:rPr>
      <w:tab/>
      <w:tab/>
      <w:t>MOD. C1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119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