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62626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26"/>
          <w:sz w:val="35"/>
          <w:szCs w:val="35"/>
          <w:u w:val="none"/>
          <w:shd w:fill="auto" w:val="clear"/>
          <w:vertAlign w:val="baseline"/>
          <w:rtl w:val="0"/>
        </w:rPr>
        <w:t xml:space="preserve">SCHEDA DI PROFILO PER I BAMBINI DI </w:t>
      </w:r>
      <w:r w:rsidDel="00000000" w:rsidR="00000000" w:rsidRPr="00000000">
        <w:rPr>
          <w:b w:val="1"/>
          <w:color w:val="262626"/>
          <w:sz w:val="35"/>
          <w:szCs w:val="35"/>
          <w:rtl w:val="0"/>
        </w:rPr>
        <w:t xml:space="preserve">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26"/>
          <w:sz w:val="35"/>
          <w:szCs w:val="35"/>
          <w:u w:val="none"/>
          <w:shd w:fill="auto" w:val="clear"/>
          <w:vertAlign w:val="baseline"/>
          <w:rtl w:val="0"/>
        </w:rPr>
        <w:t xml:space="preserve"> ANNI</w:t>
      </w:r>
    </w:p>
    <w:tbl>
      <w:tblPr>
        <w:tblStyle w:val="Table1"/>
        <w:tblW w:w="13933.15200689715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465"/>
        <w:gridCol w:w="435"/>
        <w:gridCol w:w="480"/>
        <w:gridCol w:w="420"/>
        <w:gridCol w:w="2190"/>
        <w:gridCol w:w="465"/>
        <w:gridCol w:w="480"/>
        <w:gridCol w:w="435"/>
        <w:gridCol w:w="435"/>
        <w:gridCol w:w="2100"/>
        <w:gridCol w:w="485.5968971514963"/>
        <w:gridCol w:w="485.5968971514963"/>
        <w:gridCol w:w="485.5968971514963"/>
        <w:gridCol w:w="485.5968971514963"/>
        <w:gridCol w:w="2090.764418291165"/>
        <w:tblGridChange w:id="0">
          <w:tblGrid>
            <w:gridCol w:w="1995"/>
            <w:gridCol w:w="465"/>
            <w:gridCol w:w="435"/>
            <w:gridCol w:w="480"/>
            <w:gridCol w:w="420"/>
            <w:gridCol w:w="2190"/>
            <w:gridCol w:w="465"/>
            <w:gridCol w:w="480"/>
            <w:gridCol w:w="435"/>
            <w:gridCol w:w="435"/>
            <w:gridCol w:w="2100"/>
            <w:gridCol w:w="485.5968971514963"/>
            <w:gridCol w:w="485.5968971514963"/>
            <w:gridCol w:w="485.5968971514963"/>
            <w:gridCol w:w="485.5968971514963"/>
            <w:gridCol w:w="2090.764418291165"/>
          </w:tblGrid>
        </w:tblGridChange>
      </w:tblGrid>
      <w:tr>
        <w:trPr>
          <w:cantSplit w:val="0"/>
          <w:trHeight w:val="920" w:hRule="atLeast"/>
          <w:tblHeader w:val="0"/>
        </w:trPr>
        <w:tc>
          <w:tcPr>
            <w:gridSpan w:val="1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04992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  <w:rtl w:val="0"/>
              </w:rPr>
              <w:t xml:space="preserve">Scuola dell'infanzia: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.062255859375" w:line="240" w:lineRule="auto"/>
              <w:ind w:left="83.04992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  <w:rtl w:val="0"/>
              </w:rPr>
              <w:t xml:space="preserve">Sezione: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gridSpan w:val="1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3.30968856811523" w:lineRule="auto"/>
              <w:ind w:left="350.82366943359375" w:right="322.129516601562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62626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62626"/>
                <w:sz w:val="29"/>
                <w:szCs w:val="29"/>
                <w:u w:val="none"/>
                <w:shd w:fill="auto" w:val="clear"/>
                <w:vertAlign w:val="baseline"/>
                <w:rtl w:val="0"/>
              </w:rPr>
              <w:t xml:space="preserve">Nome: ...........................................................................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3.30968856811523" w:lineRule="auto"/>
              <w:ind w:left="350.82366943359375" w:right="322.129516601562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62626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62626"/>
                <w:sz w:val="29"/>
                <w:szCs w:val="29"/>
                <w:u w:val="none"/>
                <w:shd w:fill="auto" w:val="clear"/>
                <w:vertAlign w:val="baseline"/>
                <w:rtl w:val="0"/>
              </w:rPr>
              <w:t xml:space="preserve">Cognome: .....................................................................................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gridSpan w:val="1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38.3160400390625" w:firstLine="0"/>
              <w:jc w:val="left"/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legenda: M: mai A: a volte SP: spesso S: sempre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99.46044921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inzio anno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fine 1 quadrimestre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fine anno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</w:t>
            </w:r>
          </w:p>
        </w:tc>
      </w:tr>
      <w:tr>
        <w:trPr>
          <w:cantSplit w:val="0"/>
          <w:trHeight w:val="163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Autonomia </w:t>
            </w:r>
          </w:p>
          <w:p w:rsidR="00000000" w:rsidDel="00000000" w:rsidP="00000000" w:rsidRDefault="00000000" w:rsidRPr="00000000" w14:paraId="00000055">
            <w:pPr>
              <w:widowControl w:val="0"/>
              <w:spacing w:before="416.7840576171875" w:line="264.37231063842773" w:lineRule="auto"/>
              <w:ind w:left="84.51995849609375" w:right="491.99920654296875" w:firstLine="9.459991455078125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1) E’ autonomo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.73974609375" w:line="240" w:lineRule="auto"/>
              <w:ind w:left="78.50997924804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2) E’ capace di chiedere aiuto nei momenti di difficoltà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660034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3) Ha fiducia nelle proprie capacità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84.949951171875" w:right="247.98919677734375" w:hanging="11.95999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4) Riesce a lavorare nel tempo 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84.949951171875" w:right="247.98919677734375" w:hanging="11.95999145507812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5) Porta a termine il lavoro o ciò che ha iniziato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ind w:left="78.3599853515625" w:firstLine="0"/>
              <w:rPr/>
            </w:pPr>
            <w:r w:rsidDel="00000000" w:rsidR="00000000" w:rsidRPr="00000000">
              <w:rPr>
                <w:rtl w:val="0"/>
              </w:rPr>
              <w:t xml:space="preserve">6) Si assume le sue </w:t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84.949951171875" w:right="247.98919677734375" w:hanging="11.95999145507812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responsabilità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84.949951171875" w:right="247.98919677734375" w:hanging="11.95999145507812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7) Riconosce i suoi errori quando è invitato a riflettere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84.949951171875" w:right="247.98919677734375" w:hanging="11.95999145507812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8) Ha cura del suo e del materiale altrui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84.949951171875" w:right="247.98919677734375" w:hanging="11.959991455078125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Partecipazione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84.949951171875" w:right="247.98919677734375" w:hanging="11.95999145507812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1) Partecipa attivamente alle proposte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84.949951171875" w:right="247.98919677734375" w:hanging="11.95999145507812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2) E’ interessato a ciò che lo circonda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84.949951171875" w:right="247.98919677734375" w:hanging="11.95999145507812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3) Ha un’attenzione costante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4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4) Sa stare con gli altri cooperando per il raggiungimento di scopi comuni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widowControl w:val="0"/>
              <w:spacing w:before="0" w:lin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5) Rispetta il proprio turno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28002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Socializzazione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64.3717384338379" w:lineRule="auto"/>
              <w:ind w:left="78.58001708984375" w:right="459.583740234375" w:firstLine="15.399932861328125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1) Accetta il confronto e la critica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2) Afferma il suo punto di vista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3) Instaura buoni rapporti con i compagni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4) Ha raggiunto un buon autocontrollo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5) E’ disponibile ad aiutare i compagni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6) E’ autonomo nelle sue decisioni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7) Si rapporta positivamente e spontaneamente con gli adulti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8) Rispetta le regole della convivenza sociale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Identità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ind w:left="95.07003784179688" w:right="303.782958984375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1) Dimostra curiosità e 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interesse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2) Conosce e rispetta le regole di vita comunitaria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3) Manifesta fiducia nelle proprie capacità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4) Si rivolge all’insegnante per chiedere aiuto e/o essere rassicurato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Competenze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Linguaggio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widowControl w:val="0"/>
              <w:spacing w:before="0" w:line="240" w:lineRule="auto"/>
              <w:ind w:left="93.97994995117188" w:firstLine="0"/>
              <w:rPr/>
            </w:pPr>
            <w:r w:rsidDel="00000000" w:rsidR="00000000" w:rsidRPr="00000000">
              <w:rPr>
                <w:rtl w:val="0"/>
              </w:rPr>
              <w:t xml:space="preserve">1) Sa pronunciare </w:t>
            </w:r>
          </w:p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97003173828125" w:right="303.782958984375" w:firstLine="16.10000610351562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correttamente i vocaboli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2) Usa in modo appropriato sostantivi, verbi e aggettivi nel comunicare con gli altri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widowControl w:val="0"/>
              <w:spacing w:line="240" w:lineRule="auto"/>
              <w:ind w:left="72.85995483398438" w:firstLine="0"/>
              <w:rPr/>
            </w:pPr>
            <w:r w:rsidDel="00000000" w:rsidR="00000000" w:rsidRPr="00000000">
              <w:rPr>
                <w:rtl w:val="0"/>
              </w:rPr>
              <w:t xml:space="preserve">3) Racconta con parole </w:t>
            </w:r>
          </w:p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proprie eventi personali o piccole storie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4) comprende ciò che viene raccontato o letto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64.37265396118164" w:lineRule="auto"/>
              <w:ind w:left="72.42996215820312" w:right="425.22003173828125" w:firstLine="7.830047607421875"/>
              <w:rPr>
                <w:sz w:val="21"/>
                <w:szCs w:val="21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5)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</w:t>
            </w:r>
            <w:r w:rsidDel="00000000" w:rsidR="00000000" w:rsidRPr="00000000">
              <w:rPr>
                <w:sz w:val="21"/>
                <w:szCs w:val="21"/>
                <w:rtl w:val="0"/>
              </w:rPr>
              <w:t xml:space="preserve">Memorizza poesie, filastrocche e </w:t>
            </w:r>
          </w:p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sz w:val="21"/>
                <w:szCs w:val="21"/>
                <w:rtl w:val="0"/>
              </w:rPr>
              <w:t xml:space="preserve">canzoncine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Corpo, movimento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1)Sa usare il proprio corpo in modo intenzionale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2) Sa muoversi in modo coordinato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3)Padroneggia il proprio schema corporeo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ind w:left="72.85995483398438" w:firstLine="0"/>
              <w:rPr/>
            </w:pPr>
            <w:r w:rsidDel="00000000" w:rsidR="00000000" w:rsidRPr="00000000">
              <w:rPr>
                <w:rtl w:val="0"/>
              </w:rPr>
              <w:t xml:space="preserve">4) Possiede una buona </w:t>
            </w:r>
          </w:p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motricità fine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5) rappresenta percorsi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Abilità cognitive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spacing w:before="0" w:line="264" w:lineRule="auto"/>
              <w:ind w:left="0" w:right="456.6900634765625" w:firstLine="0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1) confronta e numera le quantità (oggetti, pers.)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2) ordina e classifica secondo diversi criteri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3) risolve alcune situazioni problematiche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1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4) esplora fenomeni, fatti ed eventi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2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B">
            <w:pPr>
              <w:widowControl w:val="0"/>
              <w:spacing w:line="264.3717384338379" w:lineRule="auto"/>
              <w:ind w:left="73.9599609375" w:right="325.28564453125" w:firstLine="5.279998779296875"/>
              <w:rPr/>
            </w:pPr>
            <w:r w:rsidDel="00000000" w:rsidR="00000000" w:rsidRPr="00000000">
              <w:rPr>
                <w:rtl w:val="0"/>
              </w:rPr>
              <w:t xml:space="preserve">5) usa, in modo sempre più appropriato, parole di tipo temporale (prima-dopo, </w:t>
            </w:r>
          </w:p>
          <w:p w:rsidR="00000000" w:rsidDel="00000000" w:rsidP="00000000" w:rsidRDefault="00000000" w:rsidRPr="00000000" w14:paraId="0000033C">
            <w:pPr>
              <w:widowControl w:val="0"/>
              <w:spacing w:line="264.3739700317383" w:lineRule="auto"/>
              <w:ind w:left="78.13995361328125" w:right="263.99139404296875" w:hanging="5.279998779296875"/>
              <w:rPr/>
            </w:pPr>
            <w:r w:rsidDel="00000000" w:rsidR="00000000" w:rsidRPr="00000000">
              <w:rPr>
                <w:rtl w:val="0"/>
              </w:rPr>
              <w:t xml:space="preserve">ieri-oggi-domani)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3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1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6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B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C">
            <w:pPr>
              <w:widowControl w:val="0"/>
              <w:spacing w:line="264.3717384338379" w:lineRule="auto"/>
              <w:ind w:left="73.9599609375" w:right="325.28564453125" w:firstLine="5.279998779296875"/>
              <w:rPr/>
            </w:pPr>
            <w:r w:rsidDel="00000000" w:rsidR="00000000" w:rsidRPr="00000000">
              <w:rPr>
                <w:rtl w:val="0"/>
              </w:rPr>
              <w:t xml:space="preserve">6) rappresenta sul piano grafico o pittorico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4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1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6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B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C">
            <w:pPr>
              <w:widowControl w:val="0"/>
              <w:spacing w:line="264.3717384338379" w:lineRule="auto"/>
              <w:ind w:left="73.9599609375" w:right="325.28564453125" w:firstLine="5.279998779296875"/>
              <w:rPr/>
            </w:pPr>
            <w:r w:rsidDel="00000000" w:rsidR="00000000" w:rsidRPr="00000000">
              <w:rPr>
                <w:rtl w:val="0"/>
              </w:rPr>
              <w:t xml:space="preserve">7) partecipa ad attività di drammatizzazione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5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1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6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B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C">
            <w:pPr>
              <w:widowControl w:val="0"/>
              <w:spacing w:line="240" w:lineRule="auto"/>
              <w:ind w:left="79.01992797851562" w:firstLine="0"/>
              <w:rPr/>
            </w:pPr>
            <w:r w:rsidDel="00000000" w:rsidR="00000000" w:rsidRPr="00000000">
              <w:rPr>
                <w:rtl w:val="0"/>
              </w:rPr>
              <w:t xml:space="preserve">8) partecipa ad attività </w:t>
            </w:r>
          </w:p>
          <w:p w:rsidR="00000000" w:rsidDel="00000000" w:rsidP="00000000" w:rsidRDefault="00000000" w:rsidRPr="00000000" w14:paraId="0000036D">
            <w:pPr>
              <w:widowControl w:val="0"/>
              <w:spacing w:line="264.3717384338379" w:lineRule="auto"/>
              <w:ind w:left="73.9599609375" w:right="325.28564453125" w:firstLine="5.279998779296875"/>
              <w:rPr/>
            </w:pPr>
            <w:r w:rsidDel="00000000" w:rsidR="00000000" w:rsidRPr="00000000">
              <w:rPr>
                <w:rtl w:val="0"/>
              </w:rPr>
              <w:t xml:space="preserve">musicali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6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2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7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C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gridSpan w:val="1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7D">
            <w:pPr>
              <w:widowControl w:val="0"/>
              <w:spacing w:line="264.3717384338379" w:lineRule="auto"/>
              <w:ind w:left="78.97003173828125" w:right="303.782958984375" w:firstLine="16.100006103515625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7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Legenda: M: mai; A: a volte; SP: spesso; S: sempre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8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8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dei docenti</w:t>
      </w:r>
    </w:p>
    <w:sectPr>
      <w:pgSz w:h="11920" w:w="16840" w:orient="landscape"/>
      <w:pgMar w:bottom="1570" w:top="1430" w:left="1430" w:right="1469.450683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tgxc6SYaVPxTqAIpJ2pCT2HAQQ==">AMUW2mVRtfGoNs3gfDGr6vXCWX61W9L0D+pS181kWzQFSBmu5Zaqz1eSBo5fGnqQfUOot49P1A+KmXyTSZ35S5fQO1qQPPu4N0AHoi+vTSYYuYR4VbAZySI=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